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5327F5D4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</w:t>
      </w:r>
      <w:r w:rsidR="00C130C0">
        <w:rPr>
          <w:b/>
          <w:spacing w:val="-2"/>
          <w:sz w:val="32"/>
        </w:rPr>
        <w:t>, Forestry and Water Management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7374A9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E87626">
        <w:rPr>
          <w:bCs/>
          <w:smallCaps w:val="0"/>
          <w:sz w:val="24"/>
        </w:rPr>
        <w:t>INDIVIDUAL CONSULTANT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77777777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</w:p>
    <w:p w14:paraId="33142386" w14:textId="77777777" w:rsidR="002721C4" w:rsidRDefault="00EC50B8" w:rsidP="00C130C0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TA FOR PREPARATION THE LAW ON THE ESTABLISHMENT OF THE PAYING AGENCY IN AGRICULTURE, RURAL DEVELOPMENT AND FISHERIES</w:t>
      </w:r>
    </w:p>
    <w:p w14:paraId="3B0BBDA7" w14:textId="562DBF62" w:rsidR="00EC50B8" w:rsidRPr="00134CCE" w:rsidRDefault="00EC50B8" w:rsidP="00C130C0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E87626">
        <w:rPr>
          <w:rFonts w:ascii="Times New Roman" w:hAnsi="Times New Roman"/>
          <w:spacing w:val="-2"/>
          <w:sz w:val="24"/>
          <w:szCs w:val="24"/>
        </w:rPr>
        <w:t>IC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2721C4">
        <w:rPr>
          <w:rFonts w:ascii="Times New Roman" w:hAnsi="Times New Roman"/>
          <w:spacing w:val="-2"/>
          <w:sz w:val="24"/>
          <w:szCs w:val="24"/>
        </w:rPr>
        <w:t>25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2721C4">
        <w:rPr>
          <w:rFonts w:ascii="Times New Roman" w:hAnsi="Times New Roman"/>
          <w:spacing w:val="-2"/>
          <w:sz w:val="24"/>
          <w:szCs w:val="24"/>
        </w:rPr>
        <w:t>1</w:t>
      </w:r>
      <w:r w:rsidR="005A7F05">
        <w:rPr>
          <w:rFonts w:ascii="Times New Roman" w:hAnsi="Times New Roman"/>
          <w:spacing w:val="-2"/>
          <w:sz w:val="24"/>
          <w:szCs w:val="24"/>
        </w:rPr>
        <w:t>.</w:t>
      </w:r>
      <w:r w:rsidR="002721C4">
        <w:rPr>
          <w:rFonts w:ascii="Times New Roman" w:hAnsi="Times New Roman"/>
          <w:spacing w:val="-2"/>
          <w:sz w:val="24"/>
          <w:szCs w:val="24"/>
        </w:rPr>
        <w:t>2</w:t>
      </w:r>
      <w:r w:rsidR="005A7F05">
        <w:rPr>
          <w:rFonts w:ascii="Times New Roman" w:hAnsi="Times New Roman"/>
          <w:spacing w:val="-2"/>
          <w:sz w:val="24"/>
          <w:szCs w:val="24"/>
        </w:rPr>
        <w:t>.</w:t>
      </w:r>
      <w:r w:rsidR="002721C4">
        <w:rPr>
          <w:rFonts w:ascii="Times New Roman" w:hAnsi="Times New Roman"/>
          <w:spacing w:val="-2"/>
          <w:sz w:val="24"/>
          <w:szCs w:val="24"/>
        </w:rPr>
        <w:t>3.34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0957564" w14:textId="3808AC89" w:rsidR="00916E24" w:rsidRPr="00134CCE" w:rsidRDefault="00C523ED" w:rsidP="00B616A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 xml:space="preserve"> for 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T</w:t>
      </w:r>
      <w:r w:rsidR="002721C4">
        <w:rPr>
          <w:rFonts w:ascii="Times New Roman" w:hAnsi="Times New Roman"/>
          <w:spacing w:val="-2"/>
          <w:sz w:val="24"/>
          <w:szCs w:val="24"/>
        </w:rPr>
        <w:t xml:space="preserve">ECHNICAL 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A</w:t>
      </w:r>
      <w:r w:rsidR="002721C4">
        <w:rPr>
          <w:rFonts w:ascii="Times New Roman" w:hAnsi="Times New Roman"/>
          <w:spacing w:val="-2"/>
          <w:sz w:val="24"/>
          <w:szCs w:val="24"/>
        </w:rPr>
        <w:t>SSISTANCE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 xml:space="preserve"> FOR PREPARATION THE LAW ON THE ESTABLISHMENT OF THE PAYING AGENCY IN AGRICULTURE, RURAL DEVELOPMENT AND FISHERIES</w:t>
      </w:r>
      <w:r w:rsidR="00875353">
        <w:rPr>
          <w:rFonts w:ascii="Times New Roman" w:hAnsi="Times New Roman"/>
          <w:spacing w:val="-2"/>
          <w:sz w:val="24"/>
          <w:szCs w:val="24"/>
        </w:rPr>
        <w:t>.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130C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5011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0C552E6" w14:textId="77777777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77AFE4D" w14:textId="421E2F10" w:rsidR="002721C4" w:rsidRDefault="00217B47" w:rsidP="002721C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B47">
        <w:rPr>
          <w:rFonts w:ascii="Times New Roman" w:hAnsi="Times New Roman"/>
          <w:spacing w:val="-2"/>
          <w:sz w:val="24"/>
          <w:szCs w:val="24"/>
        </w:rPr>
        <w:t>The overall objective of th</w:t>
      </w:r>
      <w:r>
        <w:rPr>
          <w:rFonts w:ascii="Times New Roman" w:hAnsi="Times New Roman"/>
          <w:spacing w:val="-2"/>
          <w:sz w:val="24"/>
          <w:szCs w:val="24"/>
        </w:rPr>
        <w:t xml:space="preserve">is consultant service (“the Service”) </w:t>
      </w:r>
      <w:r w:rsidRPr="00217B47">
        <w:rPr>
          <w:rFonts w:ascii="Times New Roman" w:hAnsi="Times New Roman"/>
          <w:spacing w:val="-2"/>
          <w:sz w:val="24"/>
          <w:szCs w:val="24"/>
        </w:rPr>
        <w:t xml:space="preserve">is </w:t>
      </w:r>
      <w:r w:rsidR="00950112" w:rsidRPr="00950112">
        <w:rPr>
          <w:rFonts w:ascii="Times New Roman" w:hAnsi="Times New Roman"/>
          <w:spacing w:val="-2"/>
          <w:sz w:val="24"/>
          <w:szCs w:val="24"/>
        </w:rPr>
        <w:t xml:space="preserve">to 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support the Ministry of Agriculture, Forestry and Water Management</w:t>
      </w:r>
      <w:r w:rsidR="002721C4">
        <w:rPr>
          <w:rFonts w:ascii="Times New Roman" w:hAnsi="Times New Roman"/>
          <w:spacing w:val="-2"/>
          <w:sz w:val="24"/>
          <w:szCs w:val="24"/>
        </w:rPr>
        <w:t xml:space="preserve"> (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MAFWM</w:t>
      </w:r>
      <w:r w:rsidR="002721C4">
        <w:rPr>
          <w:rFonts w:ascii="Times New Roman" w:hAnsi="Times New Roman"/>
          <w:spacing w:val="-2"/>
          <w:sz w:val="24"/>
          <w:szCs w:val="24"/>
        </w:rPr>
        <w:t>)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, in drafting Law on the Establishment of the Paying Agency in Agriculture, Rural Development and Fisheries</w:t>
      </w:r>
      <w:r w:rsidR="002721C4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2721C4" w:rsidRPr="00950112">
        <w:rPr>
          <w:rFonts w:ascii="Times New Roman" w:hAnsi="Times New Roman"/>
          <w:spacing w:val="-2"/>
          <w:sz w:val="24"/>
          <w:szCs w:val="24"/>
        </w:rPr>
        <w:t xml:space="preserve">The specific objective of this assignment is </w:t>
      </w:r>
      <w:r w:rsidR="002721C4">
        <w:rPr>
          <w:rFonts w:ascii="Times New Roman" w:hAnsi="Times New Roman"/>
          <w:spacing w:val="-2"/>
          <w:sz w:val="24"/>
          <w:szCs w:val="24"/>
        </w:rPr>
        <w:t>p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repar</w:t>
      </w:r>
      <w:r w:rsidR="002721C4">
        <w:rPr>
          <w:rFonts w:ascii="Times New Roman" w:hAnsi="Times New Roman"/>
          <w:spacing w:val="-2"/>
          <w:sz w:val="24"/>
          <w:szCs w:val="24"/>
        </w:rPr>
        <w:t>ation of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 xml:space="preserve"> draft of the Law on the Establishment of the Paying Agency in Agriculture, Rural Development and Fisheries including Concordance table with the respective EU acquis</w:t>
      </w:r>
      <w:r w:rsidR="002721C4">
        <w:rPr>
          <w:rFonts w:ascii="Times New Roman" w:hAnsi="Times New Roman"/>
          <w:spacing w:val="-2"/>
          <w:sz w:val="24"/>
          <w:szCs w:val="24"/>
        </w:rPr>
        <w:t xml:space="preserve"> and 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Regulatory Impact Analysis (RIA);</w:t>
      </w:r>
      <w:r w:rsidR="002721C4">
        <w:rPr>
          <w:rFonts w:ascii="Times New Roman" w:hAnsi="Times New Roman"/>
          <w:spacing w:val="-2"/>
          <w:sz w:val="24"/>
          <w:szCs w:val="24"/>
        </w:rPr>
        <w:t xml:space="preserve"> Prepare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 xml:space="preserve"> presentation for public hearing consultations;</w:t>
      </w:r>
      <w:r w:rsidR="002721C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Prepare Public hearing report;</w:t>
      </w:r>
      <w:r w:rsidR="002721C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Prepare Final draft Law on the Establishment of the Paying Agency in Agriculture, Rural Development and Fisheries.</w:t>
      </w:r>
    </w:p>
    <w:p w14:paraId="36CF9FCE" w14:textId="77777777" w:rsidR="00950112" w:rsidRDefault="00950112" w:rsidP="00217B4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D0AC5A4" w14:textId="2A15504E" w:rsidR="00950112" w:rsidRDefault="002721C4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721C4">
        <w:rPr>
          <w:rFonts w:ascii="Times New Roman" w:hAnsi="Times New Roman"/>
          <w:spacing w:val="-2"/>
          <w:sz w:val="24"/>
        </w:rPr>
        <w:t>The assignment will have a duration of the period of 3 (three) months and the required level of inputs is estimated at a total of 25 work days, working from home and on site, depending on agreement with the beneficiary (at least 8 days of the assignment should be done on site).</w:t>
      </w:r>
    </w:p>
    <w:p w14:paraId="2469DD4E" w14:textId="001AFAEA" w:rsidR="001C3893" w:rsidRDefault="00825B5C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</w:t>
      </w:r>
      <w:r w:rsidR="002C3D26">
        <w:rPr>
          <w:rFonts w:ascii="Times New Roman" w:hAnsi="Times New Roman"/>
          <w:spacing w:val="-2"/>
          <w:sz w:val="24"/>
          <w:szCs w:val="24"/>
        </w:rPr>
        <w:t>this</w:t>
      </w:r>
      <w:r w:rsidRPr="00D1261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C3D26">
        <w:rPr>
          <w:rFonts w:ascii="Times New Roman" w:hAnsi="Times New Roman"/>
          <w:spacing w:val="-2"/>
          <w:sz w:val="24"/>
          <w:szCs w:val="24"/>
        </w:rPr>
        <w:t>service</w:t>
      </w:r>
      <w:r w:rsidRPr="00D126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0E2BA330" w14:textId="77777777" w:rsidR="002721C4" w:rsidRPr="00D12616" w:rsidRDefault="002721C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C9B97F9" w14:textId="73E8B61D" w:rsidR="00ED7815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2721C4" w:rsidRPr="002721C4">
        <w:rPr>
          <w:rFonts w:ascii="Times New Roman" w:hAnsi="Times New Roman"/>
          <w:spacing w:val="-2"/>
          <w:sz w:val="24"/>
          <w:szCs w:val="24"/>
        </w:rPr>
        <w:t>MAFWM</w:t>
      </w:r>
      <w:r w:rsidR="00895212">
        <w:rPr>
          <w:rFonts w:ascii="Times New Roman" w:hAnsi="Times New Roman"/>
          <w:spacing w:val="-2"/>
          <w:sz w:val="24"/>
          <w:szCs w:val="24"/>
        </w:rPr>
        <w:t>,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 w:rsidR="00E87626"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lastRenderedPageBreak/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="00E87626">
        <w:rPr>
          <w:rFonts w:ascii="Times New Roman" w:hAnsi="Times New Roman"/>
          <w:spacing w:val="-2"/>
          <w:sz w:val="24"/>
        </w:rPr>
        <w:t xml:space="preserve"> </w:t>
      </w:r>
      <w:r w:rsidR="00E87626" w:rsidRPr="0007618A">
        <w:rPr>
          <w:rFonts w:ascii="Times New Roman" w:eastAsia="Calibri" w:hAnsi="Times New Roman"/>
          <w:sz w:val="24"/>
          <w:szCs w:val="24"/>
          <w:lang w:val="en-GB"/>
        </w:rPr>
        <w:t>Individual consultants may be offered through firms or other organizations, but the qualifications of the individual consultant will be the basis of selection.</w:t>
      </w:r>
      <w:r w:rsidR="00E87626" w:rsidRPr="009138BD">
        <w:rPr>
          <w:rFonts w:ascii="Times New Roman" w:hAnsi="Times New Roman"/>
          <w:sz w:val="24"/>
          <w:szCs w:val="24"/>
          <w:lang w:val="en-GB"/>
        </w:rPr>
        <w:t xml:space="preserve"> Contract will be signed with proposed individuals.</w:t>
      </w:r>
    </w:p>
    <w:p w14:paraId="743EA7BB" w14:textId="77777777" w:rsidR="00C8711C" w:rsidRDefault="00C8711C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1F6B3FE" w14:textId="0E215D43" w:rsidR="00134CCE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criteria</w:t>
      </w:r>
      <w:r w:rsidR="00E87626">
        <w:rPr>
          <w:rFonts w:ascii="Times New Roman" w:hAnsi="Times New Roman"/>
          <w:spacing w:val="-2"/>
          <w:sz w:val="24"/>
        </w:rPr>
        <w:t xml:space="preserve"> for selection</w:t>
      </w:r>
      <w:r w:rsidRPr="001D70EB">
        <w:rPr>
          <w:rFonts w:ascii="Times New Roman" w:hAnsi="Times New Roman"/>
          <w:spacing w:val="-2"/>
          <w:sz w:val="24"/>
        </w:rPr>
        <w:t xml:space="preserve"> are</w:t>
      </w:r>
      <w:r w:rsidR="00E87626">
        <w:rPr>
          <w:rFonts w:ascii="Times New Roman" w:hAnsi="Times New Roman"/>
          <w:spacing w:val="-2"/>
          <w:sz w:val="24"/>
        </w:rPr>
        <w:t xml:space="preserve"> following</w:t>
      </w:r>
      <w:r w:rsidR="00C523ED">
        <w:rPr>
          <w:rFonts w:ascii="Times New Roman" w:hAnsi="Times New Roman"/>
          <w:spacing w:val="-2"/>
          <w:sz w:val="24"/>
        </w:rPr>
        <w:t>:</w:t>
      </w:r>
    </w:p>
    <w:p w14:paraId="2DDD4F9E" w14:textId="77777777" w:rsidR="00950112" w:rsidRPr="00950112" w:rsidRDefault="00950112" w:rsidP="00950112">
      <w:pPr>
        <w:rPr>
          <w:rFonts w:ascii="Times New Roman" w:eastAsiaTheme="minorHAnsi" w:hAnsi="Times New Roman"/>
          <w:sz w:val="24"/>
          <w:szCs w:val="24"/>
          <w:u w:val="single"/>
        </w:rPr>
      </w:pPr>
      <w:r w:rsidRPr="00950112">
        <w:rPr>
          <w:rFonts w:ascii="Times New Roman" w:eastAsiaTheme="minorHAnsi" w:hAnsi="Times New Roman"/>
          <w:sz w:val="24"/>
          <w:szCs w:val="24"/>
          <w:u w:val="single"/>
        </w:rPr>
        <w:t>Essential (mandatory) qualifications</w:t>
      </w:r>
    </w:p>
    <w:p w14:paraId="3A24C96D" w14:textId="785718FE" w:rsidR="002721C4" w:rsidRPr="002721C4" w:rsidRDefault="002721C4" w:rsidP="002721C4">
      <w:pPr>
        <w:pStyle w:val="ListParagraph"/>
        <w:numPr>
          <w:ilvl w:val="0"/>
          <w:numId w:val="7"/>
        </w:numPr>
        <w:ind w:left="426"/>
        <w:rPr>
          <w:rFonts w:ascii="Times New Roman" w:eastAsia="MS Mincho" w:hAnsi="Times New Roman"/>
          <w:spacing w:val="-3"/>
          <w:sz w:val="24"/>
          <w:szCs w:val="24"/>
        </w:rPr>
      </w:pPr>
      <w:r w:rsidRPr="002721C4">
        <w:rPr>
          <w:rFonts w:ascii="Times New Roman" w:eastAsia="MS Mincho" w:hAnsi="Times New Roman"/>
          <w:spacing w:val="-3"/>
          <w:sz w:val="24"/>
          <w:szCs w:val="24"/>
        </w:rPr>
        <w:t>At least a University Diploma – law, economics, human resource or equivalent; A first-level university degree (e.g. Bachelor) in combination with 15 additional years of progressively relevant experience may be accepted in lieu of an advanced university degree.</w:t>
      </w:r>
    </w:p>
    <w:p w14:paraId="37BDE59B" w14:textId="529718A0" w:rsidR="00950112" w:rsidRPr="002721C4" w:rsidRDefault="002721C4" w:rsidP="002721C4">
      <w:pPr>
        <w:pStyle w:val="ListParagraph"/>
        <w:numPr>
          <w:ilvl w:val="0"/>
          <w:numId w:val="7"/>
        </w:numPr>
        <w:ind w:left="426"/>
        <w:rPr>
          <w:rFonts w:ascii="Times New Roman" w:eastAsia="MS Mincho" w:hAnsi="Times New Roman"/>
          <w:spacing w:val="-3"/>
          <w:sz w:val="24"/>
          <w:szCs w:val="24"/>
        </w:rPr>
      </w:pPr>
      <w:r w:rsidRPr="002721C4">
        <w:rPr>
          <w:rFonts w:ascii="Times New Roman" w:eastAsia="MS Mincho" w:hAnsi="Times New Roman"/>
          <w:spacing w:val="-3"/>
          <w:sz w:val="24"/>
          <w:szCs w:val="24"/>
        </w:rPr>
        <w:t>A minimum of seven (7) years of relevant experience in working in Chapter 11 in EU Member states or countries under the EU accession process</w:t>
      </w:r>
    </w:p>
    <w:p w14:paraId="02E48AC7" w14:textId="77777777" w:rsidR="002721C4" w:rsidRPr="00950112" w:rsidRDefault="002721C4" w:rsidP="002721C4">
      <w:pPr>
        <w:rPr>
          <w:rFonts w:ascii="Times New Roman" w:eastAsiaTheme="minorHAnsi" w:hAnsi="Times New Roman"/>
          <w:sz w:val="24"/>
          <w:szCs w:val="24"/>
        </w:rPr>
      </w:pPr>
    </w:p>
    <w:p w14:paraId="0B1E4B72" w14:textId="77777777" w:rsidR="00950112" w:rsidRPr="00950112" w:rsidRDefault="00950112" w:rsidP="00950112">
      <w:pPr>
        <w:rPr>
          <w:rFonts w:ascii="Times New Roman" w:eastAsiaTheme="minorHAnsi" w:hAnsi="Times New Roman"/>
          <w:sz w:val="24"/>
          <w:szCs w:val="24"/>
        </w:rPr>
      </w:pPr>
      <w:r w:rsidRPr="00950112">
        <w:rPr>
          <w:rFonts w:ascii="Times New Roman" w:eastAsiaTheme="minorHAnsi" w:hAnsi="Times New Roman"/>
          <w:sz w:val="24"/>
          <w:szCs w:val="24"/>
        </w:rPr>
        <w:t xml:space="preserve">Evaluation criteria: </w:t>
      </w:r>
    </w:p>
    <w:tbl>
      <w:tblPr>
        <w:tblW w:w="83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1512"/>
      </w:tblGrid>
      <w:tr w:rsidR="00950112" w:rsidRPr="00950112" w14:paraId="0F269661" w14:textId="77777777" w:rsidTr="00950112">
        <w:tc>
          <w:tcPr>
            <w:tcW w:w="6840" w:type="dxa"/>
            <w:shd w:val="clear" w:color="auto" w:fill="D9D9D9"/>
          </w:tcPr>
          <w:p w14:paraId="2441099D" w14:textId="77777777" w:rsidR="00950112" w:rsidRPr="00950112" w:rsidRDefault="00950112" w:rsidP="00AA6F3E">
            <w:pPr>
              <w:ind w:left="360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50112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Qualifications</w:t>
            </w:r>
          </w:p>
        </w:tc>
        <w:tc>
          <w:tcPr>
            <w:tcW w:w="1512" w:type="dxa"/>
            <w:shd w:val="clear" w:color="auto" w:fill="D9D9D9"/>
          </w:tcPr>
          <w:p w14:paraId="6E1AA486" w14:textId="77777777" w:rsidR="00950112" w:rsidRPr="00950112" w:rsidRDefault="00950112" w:rsidP="00AA6F3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0112">
              <w:rPr>
                <w:rFonts w:ascii="Times New Roman" w:eastAsiaTheme="minorHAnsi" w:hAnsi="Times New Roman"/>
                <w:sz w:val="24"/>
                <w:szCs w:val="24"/>
              </w:rPr>
              <w:t>Points (max)</w:t>
            </w:r>
          </w:p>
        </w:tc>
      </w:tr>
      <w:tr w:rsidR="002721C4" w:rsidRPr="00950112" w14:paraId="7183B5EE" w14:textId="77777777" w:rsidTr="002721C4">
        <w:tc>
          <w:tcPr>
            <w:tcW w:w="6840" w:type="dxa"/>
            <w:vAlign w:val="center"/>
          </w:tcPr>
          <w:p w14:paraId="5663B7B7" w14:textId="4DFA1D41" w:rsidR="002721C4" w:rsidRPr="00950112" w:rsidRDefault="002721C4" w:rsidP="002721C4">
            <w:pPr>
              <w:rPr>
                <w:rFonts w:ascii="Times New Roman" w:eastAsiaTheme="minorHAnsi" w:hAnsi="Times New Roman"/>
                <w:spacing w:val="-3"/>
                <w:sz w:val="24"/>
                <w:szCs w:val="24"/>
              </w:rPr>
            </w:pPr>
            <w:r w:rsidRPr="004B2E8D">
              <w:t>Years of experience in the field of similar assignments</w:t>
            </w:r>
          </w:p>
        </w:tc>
        <w:tc>
          <w:tcPr>
            <w:tcW w:w="1512" w:type="dxa"/>
            <w:vAlign w:val="center"/>
          </w:tcPr>
          <w:p w14:paraId="4A8BD553" w14:textId="50CBD0B5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center"/>
              <w:rPr>
                <w:rFonts w:ascii="Times New Roman" w:eastAsiaTheme="minorHAnsi" w:hAnsi="Times New Roman"/>
                <w:spacing w:val="-3"/>
                <w:sz w:val="24"/>
                <w:szCs w:val="24"/>
              </w:rPr>
            </w:pPr>
            <w:r w:rsidRPr="004B2E8D">
              <w:t>35</w:t>
            </w:r>
          </w:p>
        </w:tc>
      </w:tr>
      <w:tr w:rsidR="002721C4" w:rsidRPr="00950112" w14:paraId="2435C02B" w14:textId="77777777" w:rsidTr="002721C4">
        <w:trPr>
          <w:trHeight w:val="550"/>
        </w:trPr>
        <w:tc>
          <w:tcPr>
            <w:tcW w:w="6840" w:type="dxa"/>
            <w:vAlign w:val="center"/>
          </w:tcPr>
          <w:p w14:paraId="64E75110" w14:textId="029102BC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4B2E8D">
              <w:t>Number of similar assignments conducted during the last seven (7) years</w:t>
            </w:r>
          </w:p>
        </w:tc>
        <w:tc>
          <w:tcPr>
            <w:tcW w:w="1512" w:type="dxa"/>
            <w:vAlign w:val="center"/>
          </w:tcPr>
          <w:p w14:paraId="191DB858" w14:textId="1CEA7628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E8D">
              <w:t>35</w:t>
            </w:r>
          </w:p>
        </w:tc>
      </w:tr>
      <w:tr w:rsidR="002721C4" w:rsidRPr="00950112" w14:paraId="2C68B19A" w14:textId="77777777" w:rsidTr="002721C4">
        <w:tc>
          <w:tcPr>
            <w:tcW w:w="6840" w:type="dxa"/>
            <w:vAlign w:val="center"/>
          </w:tcPr>
          <w:p w14:paraId="3D19EDF0" w14:textId="0E365160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E8D">
              <w:t>Professional experience in EC relevant institutions for implementation of CAP</w:t>
            </w:r>
          </w:p>
        </w:tc>
        <w:tc>
          <w:tcPr>
            <w:tcW w:w="1512" w:type="dxa"/>
            <w:vAlign w:val="center"/>
          </w:tcPr>
          <w:p w14:paraId="26C9F27F" w14:textId="2D4B66FA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E8D">
              <w:t>10</w:t>
            </w:r>
          </w:p>
        </w:tc>
      </w:tr>
      <w:tr w:rsidR="002721C4" w:rsidRPr="00950112" w14:paraId="61B4401C" w14:textId="77777777" w:rsidTr="002721C4">
        <w:tc>
          <w:tcPr>
            <w:tcW w:w="6840" w:type="dxa"/>
            <w:vAlign w:val="center"/>
          </w:tcPr>
          <w:p w14:paraId="47723504" w14:textId="4755BC02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E8D">
              <w:t>Experience in capacity building of public institutions.</w:t>
            </w:r>
          </w:p>
        </w:tc>
        <w:tc>
          <w:tcPr>
            <w:tcW w:w="1512" w:type="dxa"/>
            <w:vAlign w:val="center"/>
          </w:tcPr>
          <w:p w14:paraId="0368ACA7" w14:textId="75031256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E8D">
              <w:t>10</w:t>
            </w:r>
          </w:p>
        </w:tc>
      </w:tr>
      <w:tr w:rsidR="002721C4" w:rsidRPr="00950112" w14:paraId="1C23DD4B" w14:textId="77777777" w:rsidTr="002721C4">
        <w:tc>
          <w:tcPr>
            <w:tcW w:w="6840" w:type="dxa"/>
            <w:vAlign w:val="center"/>
          </w:tcPr>
          <w:p w14:paraId="5B0C49E9" w14:textId="5AF376B7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rPr>
                <w:rFonts w:ascii="Times New Roman" w:eastAsiaTheme="minorHAnsi" w:hAnsi="Times New Roman"/>
                <w:i/>
                <w:spacing w:val="-3"/>
                <w:sz w:val="24"/>
                <w:szCs w:val="24"/>
              </w:rPr>
            </w:pPr>
            <w:r w:rsidRPr="004B2E8D">
              <w:t>Experience with organizing workshops and trainings</w:t>
            </w:r>
          </w:p>
        </w:tc>
        <w:tc>
          <w:tcPr>
            <w:tcW w:w="1512" w:type="dxa"/>
            <w:vAlign w:val="center"/>
          </w:tcPr>
          <w:p w14:paraId="017C6463" w14:textId="28EA9B58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center"/>
              <w:rPr>
                <w:rFonts w:ascii="Times New Roman" w:eastAsiaTheme="minorHAnsi" w:hAnsi="Times New Roman"/>
                <w:spacing w:val="-3"/>
                <w:sz w:val="24"/>
                <w:szCs w:val="24"/>
              </w:rPr>
            </w:pPr>
            <w:r w:rsidRPr="004B2E8D">
              <w:t>10</w:t>
            </w:r>
          </w:p>
        </w:tc>
      </w:tr>
      <w:tr w:rsidR="002721C4" w:rsidRPr="00950112" w14:paraId="0FB1F1FF" w14:textId="77777777" w:rsidTr="002721C4">
        <w:tc>
          <w:tcPr>
            <w:tcW w:w="6840" w:type="dxa"/>
          </w:tcPr>
          <w:p w14:paraId="299BD2AB" w14:textId="07FD1DAD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rPr>
                <w:rFonts w:ascii="Times New Roman" w:eastAsiaTheme="minorHAnsi" w:hAnsi="Times New Roman"/>
                <w:i/>
                <w:spacing w:val="-3"/>
                <w:sz w:val="24"/>
                <w:szCs w:val="24"/>
              </w:rPr>
            </w:pPr>
            <w:r w:rsidRPr="00950112">
              <w:rPr>
                <w:rFonts w:ascii="Times New Roman" w:eastAsiaTheme="minorHAnsi" w:hAnsi="Times New Roman"/>
                <w:i/>
                <w:spacing w:val="-3"/>
                <w:sz w:val="24"/>
                <w:szCs w:val="24"/>
              </w:rPr>
              <w:t>Total</w:t>
            </w:r>
          </w:p>
        </w:tc>
        <w:tc>
          <w:tcPr>
            <w:tcW w:w="1512" w:type="dxa"/>
            <w:vAlign w:val="center"/>
          </w:tcPr>
          <w:p w14:paraId="59EDB7D3" w14:textId="146818EB" w:rsidR="002721C4" w:rsidRPr="00950112" w:rsidRDefault="002721C4" w:rsidP="002721C4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center"/>
              <w:rPr>
                <w:rFonts w:ascii="Times New Roman" w:eastAsiaTheme="minorHAnsi" w:hAnsi="Times New Roman"/>
                <w:spacing w:val="-3"/>
                <w:sz w:val="24"/>
                <w:szCs w:val="24"/>
              </w:rPr>
            </w:pPr>
            <w:r w:rsidRPr="00950112">
              <w:rPr>
                <w:rFonts w:ascii="Times New Roman" w:eastAsiaTheme="minorHAnsi" w:hAnsi="Times New Roman"/>
                <w:spacing w:val="-3"/>
                <w:sz w:val="24"/>
                <w:szCs w:val="24"/>
              </w:rPr>
              <w:t>100</w:t>
            </w:r>
          </w:p>
        </w:tc>
      </w:tr>
    </w:tbl>
    <w:p w14:paraId="3283E46F" w14:textId="77777777" w:rsidR="00875353" w:rsidRPr="00950112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ED56CBF" w14:textId="77777777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BB70DF8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87626">
        <w:rPr>
          <w:rFonts w:ascii="Times New Roman" w:hAnsi="Times New Roman"/>
          <w:spacing w:val="-2"/>
          <w:sz w:val="24"/>
        </w:rPr>
        <w:t>Individual Consultant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562EA7C3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>in a written form</w:t>
      </w:r>
      <w:r w:rsidR="00026F7E">
        <w:rPr>
          <w:rFonts w:ascii="Times New Roman" w:hAnsi="Times New Roman"/>
          <w:spacing w:val="-2"/>
          <w:sz w:val="24"/>
        </w:rPr>
        <w:t xml:space="preserve">, </w:t>
      </w:r>
      <w:r w:rsidR="00C130C0">
        <w:rPr>
          <w:rFonts w:ascii="Times New Roman" w:hAnsi="Times New Roman"/>
          <w:spacing w:val="-2"/>
          <w:sz w:val="24"/>
        </w:rPr>
        <w:t xml:space="preserve">only </w:t>
      </w:r>
      <w:r w:rsidR="00026F7E" w:rsidRPr="002C7721">
        <w:rPr>
          <w:rFonts w:ascii="Times New Roman" w:hAnsi="Times New Roman"/>
          <w:spacing w:val="-2"/>
          <w:sz w:val="24"/>
        </w:rPr>
        <w:t>by e-mail</w:t>
      </w:r>
      <w:r w:rsidR="00026F7E">
        <w:rPr>
          <w:rFonts w:ascii="Times New Roman" w:hAnsi="Times New Roman"/>
          <w:spacing w:val="-2"/>
          <w:sz w:val="24"/>
        </w:rPr>
        <w:t>,</w:t>
      </w:r>
      <w:r w:rsidR="008929AC" w:rsidRPr="002C7721">
        <w:rPr>
          <w:rFonts w:ascii="Times New Roman" w:hAnsi="Times New Roman"/>
          <w:spacing w:val="-2"/>
          <w:sz w:val="24"/>
        </w:rPr>
        <w:t xml:space="preserve"> </w:t>
      </w:r>
      <w:r w:rsidRPr="002C7721">
        <w:rPr>
          <w:rFonts w:ascii="Times New Roman" w:hAnsi="Times New Roman"/>
          <w:spacing w:val="-2"/>
          <w:sz w:val="24"/>
        </w:rPr>
        <w:t xml:space="preserve">to the address </w:t>
      </w:r>
      <w:r w:rsidR="00B616A8" w:rsidRPr="002C7721">
        <w:rPr>
          <w:rFonts w:ascii="Times New Roman" w:hAnsi="Times New Roman"/>
          <w:spacing w:val="-2"/>
          <w:sz w:val="24"/>
        </w:rPr>
        <w:t>below by</w:t>
      </w:r>
      <w:r w:rsidRPr="002C7721">
        <w:rPr>
          <w:rFonts w:ascii="Times New Roman" w:hAnsi="Times New Roman"/>
          <w:spacing w:val="-2"/>
          <w:sz w:val="24"/>
        </w:rPr>
        <w:t xml:space="preserve"> </w:t>
      </w:r>
      <w:r w:rsidR="002721C4">
        <w:rPr>
          <w:rFonts w:ascii="Times New Roman" w:hAnsi="Times New Roman"/>
          <w:spacing w:val="-2"/>
          <w:sz w:val="24"/>
        </w:rPr>
        <w:t>March 27</w:t>
      </w:r>
      <w:r w:rsidR="00950112">
        <w:rPr>
          <w:rFonts w:ascii="Times New Roman" w:hAnsi="Times New Roman"/>
          <w:spacing w:val="-2"/>
          <w:sz w:val="24"/>
        </w:rPr>
        <w:t>, 202</w:t>
      </w:r>
      <w:r w:rsidR="002721C4">
        <w:rPr>
          <w:rFonts w:ascii="Times New Roman" w:hAnsi="Times New Roman"/>
          <w:spacing w:val="-2"/>
          <w:sz w:val="24"/>
        </w:rPr>
        <w:t>5</w:t>
      </w:r>
      <w:r w:rsidR="00E6395A" w:rsidRPr="002C7721">
        <w:rPr>
          <w:rFonts w:ascii="Times New Roman" w:hAnsi="Times New Roman"/>
          <w:spacing w:val="-2"/>
          <w:sz w:val="24"/>
        </w:rPr>
        <w:t xml:space="preserve">, </w:t>
      </w:r>
      <w:r w:rsidR="002C7721">
        <w:rPr>
          <w:rFonts w:ascii="Times New Roman" w:hAnsi="Times New Roman"/>
          <w:spacing w:val="-2"/>
          <w:sz w:val="24"/>
        </w:rPr>
        <w:t>14,00</w:t>
      </w:r>
      <w:r w:rsidR="00E6395A" w:rsidRPr="002C7721">
        <w:rPr>
          <w:rFonts w:ascii="Times New Roman" w:hAnsi="Times New Roman"/>
          <w:spacing w:val="-2"/>
          <w:sz w:val="24"/>
        </w:rPr>
        <w:t>h</w:t>
      </w:r>
      <w:r w:rsidRPr="002C7721">
        <w:rPr>
          <w:rFonts w:ascii="Times New Roman" w:hAnsi="Times New Roman"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0CE59237" w14:textId="77777777" w:rsidR="002721C4" w:rsidRPr="002721C4" w:rsidRDefault="002721C4" w:rsidP="002721C4">
      <w:pPr>
        <w:suppressAutoHyphens/>
        <w:rPr>
          <w:rFonts w:ascii="Times New Roman" w:hAnsi="Times New Roman"/>
          <w:spacing w:val="-2"/>
          <w:sz w:val="24"/>
        </w:rPr>
      </w:pPr>
      <w:r w:rsidRPr="002721C4">
        <w:rPr>
          <w:rFonts w:ascii="Times New Roman" w:hAnsi="Times New Roman"/>
          <w:iCs/>
          <w:sz w:val="24"/>
        </w:rPr>
        <w:t>Ministry of Finance/Technical Service Unit</w:t>
      </w:r>
    </w:p>
    <w:p w14:paraId="5E27106F" w14:textId="77777777" w:rsidR="002721C4" w:rsidRPr="002721C4" w:rsidRDefault="002721C4" w:rsidP="002721C4">
      <w:pPr>
        <w:tabs>
          <w:tab w:val="right" w:pos="7254"/>
        </w:tabs>
        <w:rPr>
          <w:rFonts w:ascii="Times New Roman" w:hAnsi="Times New Roman"/>
          <w:sz w:val="24"/>
        </w:rPr>
      </w:pPr>
      <w:r w:rsidRPr="002721C4">
        <w:rPr>
          <w:rFonts w:ascii="Times New Roman" w:hAnsi="Times New Roman"/>
          <w:sz w:val="24"/>
        </w:rPr>
        <w:t xml:space="preserve">Attention: </w:t>
      </w:r>
      <w:r w:rsidRPr="002721C4">
        <w:rPr>
          <w:rFonts w:ascii="Times New Roman" w:hAnsi="Times New Roman"/>
          <w:sz w:val="24"/>
          <w:lang w:val="en-GB"/>
        </w:rPr>
        <w:t xml:space="preserve">Mr. Mirko </w:t>
      </w:r>
      <w:proofErr w:type="spellStart"/>
      <w:r w:rsidRPr="002721C4">
        <w:rPr>
          <w:rFonts w:ascii="Times New Roman" w:hAnsi="Times New Roman"/>
          <w:sz w:val="24"/>
          <w:lang w:val="en-GB"/>
        </w:rPr>
        <w:t>Lješević</w:t>
      </w:r>
      <w:proofErr w:type="spellEnd"/>
      <w:r w:rsidRPr="002721C4">
        <w:rPr>
          <w:rFonts w:ascii="Times New Roman" w:hAnsi="Times New Roman"/>
          <w:sz w:val="24"/>
          <w:lang w:val="en-GB"/>
        </w:rPr>
        <w:t>, Senior Procurement officer</w:t>
      </w:r>
    </w:p>
    <w:p w14:paraId="1BAE64F8" w14:textId="77777777" w:rsidR="002721C4" w:rsidRPr="002721C4" w:rsidRDefault="002721C4" w:rsidP="002721C4">
      <w:pPr>
        <w:tabs>
          <w:tab w:val="right" w:pos="7254"/>
        </w:tabs>
        <w:rPr>
          <w:rFonts w:ascii="Times New Roman" w:hAnsi="Times New Roman"/>
          <w:sz w:val="24"/>
        </w:rPr>
      </w:pPr>
      <w:r w:rsidRPr="002721C4">
        <w:rPr>
          <w:rFonts w:ascii="Times New Roman" w:hAnsi="Times New Roman"/>
          <w:sz w:val="24"/>
        </w:rPr>
        <w:t xml:space="preserve">Street Address: </w:t>
      </w:r>
      <w:proofErr w:type="spellStart"/>
      <w:r w:rsidRPr="002721C4">
        <w:rPr>
          <w:rFonts w:ascii="Times New Roman" w:hAnsi="Times New Roman"/>
          <w:sz w:val="24"/>
          <w:lang w:val="en-GB"/>
        </w:rPr>
        <w:t>Studentska</w:t>
      </w:r>
      <w:proofErr w:type="spellEnd"/>
      <w:r w:rsidRPr="002721C4">
        <w:rPr>
          <w:rFonts w:ascii="Times New Roman" w:hAnsi="Times New Roman"/>
          <w:sz w:val="24"/>
          <w:lang w:val="en-GB"/>
        </w:rPr>
        <w:t xml:space="preserve"> 2a</w:t>
      </w:r>
    </w:p>
    <w:p w14:paraId="0C642E20" w14:textId="77777777" w:rsidR="002721C4" w:rsidRPr="002721C4" w:rsidRDefault="002721C4" w:rsidP="002721C4">
      <w:pPr>
        <w:tabs>
          <w:tab w:val="right" w:pos="7254"/>
        </w:tabs>
        <w:rPr>
          <w:rFonts w:ascii="Times New Roman" w:hAnsi="Times New Roman"/>
          <w:sz w:val="24"/>
        </w:rPr>
      </w:pPr>
      <w:r w:rsidRPr="002721C4">
        <w:rPr>
          <w:rFonts w:ascii="Times New Roman" w:hAnsi="Times New Roman"/>
          <w:sz w:val="24"/>
        </w:rPr>
        <w:t xml:space="preserve">Floor/Room number: </w:t>
      </w:r>
      <w:r w:rsidRPr="002721C4">
        <w:rPr>
          <w:rFonts w:ascii="Times New Roman" w:hAnsi="Times New Roman"/>
          <w:sz w:val="24"/>
          <w:lang w:val="en-GB"/>
        </w:rPr>
        <w:t>first floor (left from the elevator)</w:t>
      </w:r>
    </w:p>
    <w:p w14:paraId="7A4A45A8" w14:textId="77777777" w:rsidR="002721C4" w:rsidRPr="002721C4" w:rsidRDefault="002721C4" w:rsidP="002721C4">
      <w:pPr>
        <w:tabs>
          <w:tab w:val="right" w:pos="7254"/>
        </w:tabs>
        <w:rPr>
          <w:rFonts w:ascii="Times New Roman" w:hAnsi="Times New Roman"/>
          <w:sz w:val="24"/>
        </w:rPr>
      </w:pPr>
      <w:r w:rsidRPr="002721C4">
        <w:rPr>
          <w:rFonts w:ascii="Times New Roman" w:hAnsi="Times New Roman"/>
          <w:sz w:val="24"/>
        </w:rPr>
        <w:t xml:space="preserve">City: 81000 </w:t>
      </w:r>
      <w:r w:rsidRPr="002721C4">
        <w:rPr>
          <w:rFonts w:ascii="Times New Roman" w:hAnsi="Times New Roman"/>
          <w:sz w:val="24"/>
          <w:lang w:val="en-GB"/>
        </w:rPr>
        <w:t>Podgorica</w:t>
      </w:r>
    </w:p>
    <w:p w14:paraId="0E5F3B8A" w14:textId="77777777" w:rsidR="002721C4" w:rsidRPr="002721C4" w:rsidRDefault="002721C4" w:rsidP="002721C4">
      <w:pPr>
        <w:tabs>
          <w:tab w:val="right" w:pos="7254"/>
        </w:tabs>
        <w:rPr>
          <w:rFonts w:ascii="Times New Roman" w:hAnsi="Times New Roman"/>
          <w:sz w:val="24"/>
        </w:rPr>
      </w:pPr>
      <w:r w:rsidRPr="002721C4">
        <w:rPr>
          <w:rFonts w:ascii="Times New Roman" w:hAnsi="Times New Roman"/>
          <w:sz w:val="24"/>
        </w:rPr>
        <w:t xml:space="preserve">Country: </w:t>
      </w:r>
      <w:r w:rsidRPr="002721C4">
        <w:rPr>
          <w:rFonts w:ascii="Times New Roman" w:hAnsi="Times New Roman"/>
          <w:sz w:val="24"/>
          <w:lang w:val="en-GB"/>
        </w:rPr>
        <w:t>Montenegro</w:t>
      </w:r>
    </w:p>
    <w:p w14:paraId="767BDA32" w14:textId="77777777" w:rsidR="002721C4" w:rsidRPr="002721C4" w:rsidRDefault="002721C4" w:rsidP="002721C4">
      <w:pPr>
        <w:tabs>
          <w:tab w:val="right" w:pos="7254"/>
        </w:tabs>
        <w:rPr>
          <w:rFonts w:ascii="Times New Roman" w:hAnsi="Times New Roman"/>
          <w:sz w:val="24"/>
        </w:rPr>
      </w:pPr>
      <w:r w:rsidRPr="002721C4">
        <w:rPr>
          <w:rFonts w:ascii="Times New Roman" w:hAnsi="Times New Roman"/>
          <w:sz w:val="24"/>
        </w:rPr>
        <w:t xml:space="preserve">Telephone: </w:t>
      </w:r>
      <w:r w:rsidRPr="002721C4">
        <w:rPr>
          <w:rFonts w:ascii="Times New Roman" w:hAnsi="Times New Roman"/>
          <w:sz w:val="24"/>
          <w:lang w:val="en-GB"/>
        </w:rPr>
        <w:t>+ 382 68046929</w:t>
      </w:r>
    </w:p>
    <w:p w14:paraId="086EB1CB" w14:textId="77777777" w:rsidR="002721C4" w:rsidRPr="002721C4" w:rsidRDefault="002721C4" w:rsidP="002721C4">
      <w:pPr>
        <w:suppressAutoHyphens/>
        <w:rPr>
          <w:rFonts w:ascii="Times New Roman" w:hAnsi="Times New Roman"/>
          <w:spacing w:val="-2"/>
          <w:sz w:val="24"/>
        </w:rPr>
      </w:pPr>
      <w:r w:rsidRPr="002721C4">
        <w:rPr>
          <w:rFonts w:ascii="Times New Roman" w:hAnsi="Times New Roman"/>
          <w:sz w:val="24"/>
        </w:rPr>
        <w:t xml:space="preserve">Email: </w:t>
      </w:r>
      <w:hyperlink r:id="rId9" w:history="1">
        <w:r w:rsidRPr="002721C4">
          <w:rPr>
            <w:rFonts w:ascii="Times New Roman" w:hAnsi="Times New Roman"/>
            <w:color w:val="0000FF"/>
            <w:spacing w:val="-2"/>
            <w:sz w:val="24"/>
            <w:u w:val="single"/>
          </w:rPr>
          <w:t>tsu@epa.org.me</w:t>
        </w:r>
      </w:hyperlink>
      <w:r w:rsidRPr="002721C4">
        <w:rPr>
          <w:rFonts w:ascii="Times New Roman" w:hAnsi="Times New Roman"/>
          <w:spacing w:val="-2"/>
          <w:sz w:val="24"/>
        </w:rPr>
        <w:t xml:space="preserve"> </w:t>
      </w:r>
    </w:p>
    <w:p w14:paraId="7C2B8771" w14:textId="52CC910D" w:rsidR="009830E4" w:rsidRDefault="009830E4" w:rsidP="002721C4">
      <w:pPr>
        <w:suppressAutoHyphens/>
        <w:rPr>
          <w:spacing w:val="-2"/>
        </w:rPr>
      </w:pP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CB993" w14:textId="77777777" w:rsidR="00CB495D" w:rsidRDefault="00CB495D">
      <w:r>
        <w:separator/>
      </w:r>
    </w:p>
  </w:endnote>
  <w:endnote w:type="continuationSeparator" w:id="0">
    <w:p w14:paraId="41A5C530" w14:textId="77777777" w:rsidR="00CB495D" w:rsidRDefault="00CB495D">
      <w:r>
        <w:rPr>
          <w:sz w:val="24"/>
        </w:rPr>
        <w:t xml:space="preserve"> </w:t>
      </w:r>
    </w:p>
  </w:endnote>
  <w:endnote w:type="continuationNotice" w:id="1">
    <w:p w14:paraId="5449850A" w14:textId="77777777" w:rsidR="00CB495D" w:rsidRDefault="00CB495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FABC" w14:textId="77777777" w:rsidR="00CB495D" w:rsidRDefault="00CB495D">
      <w:r>
        <w:rPr>
          <w:sz w:val="24"/>
        </w:rPr>
        <w:separator/>
      </w:r>
    </w:p>
  </w:footnote>
  <w:footnote w:type="continuationSeparator" w:id="0">
    <w:p w14:paraId="4B08D2EF" w14:textId="77777777" w:rsidR="00CB495D" w:rsidRDefault="00CB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65B88"/>
    <w:multiLevelType w:val="hybridMultilevel"/>
    <w:tmpl w:val="D75A4C6C"/>
    <w:lvl w:ilvl="0" w:tplc="C0622B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7D9D"/>
    <w:multiLevelType w:val="hybridMultilevel"/>
    <w:tmpl w:val="A180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3C662F"/>
    <w:multiLevelType w:val="hybridMultilevel"/>
    <w:tmpl w:val="C4FEF7AA"/>
    <w:lvl w:ilvl="0" w:tplc="60AAE1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2261"/>
    <w:multiLevelType w:val="hybridMultilevel"/>
    <w:tmpl w:val="4D24DEF2"/>
    <w:lvl w:ilvl="0" w:tplc="5658E6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4943976">
    <w:abstractNumId w:val="5"/>
  </w:num>
  <w:num w:numId="2" w16cid:durableId="346105728">
    <w:abstractNumId w:val="6"/>
  </w:num>
  <w:num w:numId="3" w16cid:durableId="583493534">
    <w:abstractNumId w:val="2"/>
  </w:num>
  <w:num w:numId="4" w16cid:durableId="56563122">
    <w:abstractNumId w:val="1"/>
  </w:num>
  <w:num w:numId="5" w16cid:durableId="1870676945">
    <w:abstractNumId w:val="3"/>
  </w:num>
  <w:num w:numId="6" w16cid:durableId="1741823425">
    <w:abstractNumId w:val="4"/>
  </w:num>
  <w:num w:numId="7" w16cid:durableId="93409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32E2"/>
    <w:rsid w:val="00026BA1"/>
    <w:rsid w:val="00026F7E"/>
    <w:rsid w:val="00027311"/>
    <w:rsid w:val="000447BE"/>
    <w:rsid w:val="0007139E"/>
    <w:rsid w:val="00095418"/>
    <w:rsid w:val="000A4184"/>
    <w:rsid w:val="000C0EC0"/>
    <w:rsid w:val="000C4041"/>
    <w:rsid w:val="000C6F6F"/>
    <w:rsid w:val="00134CCE"/>
    <w:rsid w:val="00137802"/>
    <w:rsid w:val="00146D68"/>
    <w:rsid w:val="00196614"/>
    <w:rsid w:val="001B0D84"/>
    <w:rsid w:val="001C3893"/>
    <w:rsid w:val="001C4752"/>
    <w:rsid w:val="001D70EB"/>
    <w:rsid w:val="00217B47"/>
    <w:rsid w:val="00236807"/>
    <w:rsid w:val="002461A8"/>
    <w:rsid w:val="002721C4"/>
    <w:rsid w:val="002727A9"/>
    <w:rsid w:val="00276E66"/>
    <w:rsid w:val="002B2EC7"/>
    <w:rsid w:val="002C3D26"/>
    <w:rsid w:val="002C4377"/>
    <w:rsid w:val="002C7721"/>
    <w:rsid w:val="002D312A"/>
    <w:rsid w:val="00357959"/>
    <w:rsid w:val="00372355"/>
    <w:rsid w:val="00394CE1"/>
    <w:rsid w:val="003B0ADD"/>
    <w:rsid w:val="003B63F2"/>
    <w:rsid w:val="004011E2"/>
    <w:rsid w:val="004019F6"/>
    <w:rsid w:val="00405133"/>
    <w:rsid w:val="00435556"/>
    <w:rsid w:val="00436995"/>
    <w:rsid w:val="00447B7B"/>
    <w:rsid w:val="004A5E02"/>
    <w:rsid w:val="004C1C4A"/>
    <w:rsid w:val="004C3F92"/>
    <w:rsid w:val="004E721D"/>
    <w:rsid w:val="00561114"/>
    <w:rsid w:val="00593053"/>
    <w:rsid w:val="005A0276"/>
    <w:rsid w:val="005A7A01"/>
    <w:rsid w:val="005A7F05"/>
    <w:rsid w:val="005C48F5"/>
    <w:rsid w:val="00661C9B"/>
    <w:rsid w:val="00684E8F"/>
    <w:rsid w:val="006D6898"/>
    <w:rsid w:val="006F3706"/>
    <w:rsid w:val="00756B2A"/>
    <w:rsid w:val="00770C55"/>
    <w:rsid w:val="00785CA1"/>
    <w:rsid w:val="00792181"/>
    <w:rsid w:val="007D59F6"/>
    <w:rsid w:val="008154BF"/>
    <w:rsid w:val="008174CB"/>
    <w:rsid w:val="00825B5C"/>
    <w:rsid w:val="0083275E"/>
    <w:rsid w:val="00875353"/>
    <w:rsid w:val="00880265"/>
    <w:rsid w:val="008929AC"/>
    <w:rsid w:val="00895212"/>
    <w:rsid w:val="008A4AA7"/>
    <w:rsid w:val="008D38F1"/>
    <w:rsid w:val="008F2097"/>
    <w:rsid w:val="00916E24"/>
    <w:rsid w:val="0092546E"/>
    <w:rsid w:val="00930D65"/>
    <w:rsid w:val="00945686"/>
    <w:rsid w:val="00950112"/>
    <w:rsid w:val="009511FD"/>
    <w:rsid w:val="009830E4"/>
    <w:rsid w:val="009A45EE"/>
    <w:rsid w:val="009A68A1"/>
    <w:rsid w:val="009A780C"/>
    <w:rsid w:val="009C3C43"/>
    <w:rsid w:val="009C747E"/>
    <w:rsid w:val="00A05A45"/>
    <w:rsid w:val="00A13CF4"/>
    <w:rsid w:val="00A27613"/>
    <w:rsid w:val="00A56872"/>
    <w:rsid w:val="00A90DFA"/>
    <w:rsid w:val="00AB71C1"/>
    <w:rsid w:val="00B20153"/>
    <w:rsid w:val="00B3630A"/>
    <w:rsid w:val="00B616A8"/>
    <w:rsid w:val="00BA4299"/>
    <w:rsid w:val="00BC1BB9"/>
    <w:rsid w:val="00BD14B2"/>
    <w:rsid w:val="00BD64C7"/>
    <w:rsid w:val="00BD6CBC"/>
    <w:rsid w:val="00BE11E0"/>
    <w:rsid w:val="00C130C0"/>
    <w:rsid w:val="00C2058C"/>
    <w:rsid w:val="00C24DF1"/>
    <w:rsid w:val="00C30773"/>
    <w:rsid w:val="00C523ED"/>
    <w:rsid w:val="00C55D76"/>
    <w:rsid w:val="00C70D43"/>
    <w:rsid w:val="00C8711C"/>
    <w:rsid w:val="00CB495D"/>
    <w:rsid w:val="00CD158A"/>
    <w:rsid w:val="00D12616"/>
    <w:rsid w:val="00D24F28"/>
    <w:rsid w:val="00D35A53"/>
    <w:rsid w:val="00D51573"/>
    <w:rsid w:val="00D66483"/>
    <w:rsid w:val="00D8414F"/>
    <w:rsid w:val="00DA15DD"/>
    <w:rsid w:val="00DD7362"/>
    <w:rsid w:val="00DE6007"/>
    <w:rsid w:val="00DE7496"/>
    <w:rsid w:val="00DF4F57"/>
    <w:rsid w:val="00E07E32"/>
    <w:rsid w:val="00E22F07"/>
    <w:rsid w:val="00E6395A"/>
    <w:rsid w:val="00E66B8C"/>
    <w:rsid w:val="00E87626"/>
    <w:rsid w:val="00EB5460"/>
    <w:rsid w:val="00EC50B8"/>
    <w:rsid w:val="00ED7815"/>
    <w:rsid w:val="00F16AD4"/>
    <w:rsid w:val="00F17486"/>
    <w:rsid w:val="00F3155F"/>
    <w:rsid w:val="00F461F4"/>
    <w:rsid w:val="00F54567"/>
    <w:rsid w:val="00F63325"/>
    <w:rsid w:val="00F67564"/>
    <w:rsid w:val="00F833F7"/>
    <w:rsid w:val="00FA361A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DB paragraph numbering,ANNEX,Akapit z listą BS,Bullet paras,Bullet1,Bullets,List Paragraph (numbered (a)),List Paragraph 1,List Paragraph1,List_Paragraph,Main numbered paragraph,Multilevel para_II,NumberedParas,PAD,Report Para"/>
    <w:basedOn w:val="Normal"/>
    <w:link w:val="ListParagraphChar"/>
    <w:uiPriority w:val="34"/>
    <w:qFormat/>
    <w:rsid w:val="00ED7815"/>
    <w:pPr>
      <w:ind w:left="720"/>
      <w:contextualSpacing/>
    </w:pPr>
  </w:style>
  <w:style w:type="character" w:customStyle="1" w:styleId="ListParagraphChar">
    <w:name w:val="List Paragraph Char"/>
    <w:aliases w:val="ADB paragraph numbering Char,ANNEX Char,Akapit z listą BS Char,Bullet paras Char,Bullet1 Char,Bullets Char,List Paragraph (numbered (a)) Char,List Paragraph 1 Char,List Paragraph1 Char,List_Paragraph Char,Main numbered paragraph Char"/>
    <w:link w:val="ListParagraph"/>
    <w:uiPriority w:val="34"/>
    <w:qFormat/>
    <w:rsid w:val="00C130C0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u@epa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06D4-57F7-4A0E-BE2A-2C30D561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4237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28</cp:revision>
  <cp:lastPrinted>2017-08-01T14:35:00Z</cp:lastPrinted>
  <dcterms:created xsi:type="dcterms:W3CDTF">2018-10-23T14:49:00Z</dcterms:created>
  <dcterms:modified xsi:type="dcterms:W3CDTF">2025-03-12T13:20:00Z</dcterms:modified>
</cp:coreProperties>
</file>